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A1BB5" w14:textId="77777777" w:rsidR="00D85276" w:rsidRPr="00D85276" w:rsidRDefault="00D85276" w:rsidP="00D85276">
      <w:pPr>
        <w:widowControl w:val="0"/>
        <w:tabs>
          <w:tab w:val="left" w:pos="278"/>
          <w:tab w:val="left" w:pos="6750"/>
        </w:tabs>
        <w:suppressAutoHyphens/>
        <w:autoSpaceDE w:val="0"/>
        <w:autoSpaceDN w:val="0"/>
        <w:adjustRightInd w:val="0"/>
        <w:spacing w:after="0" w:line="341" w:lineRule="exact"/>
        <w:jc w:val="both"/>
        <w:rPr>
          <w:rFonts w:ascii="Times New Roman" w:hAnsi="Times New Roman" w:cs="Times New Roman"/>
          <w:i/>
          <w:iCs/>
          <w:kern w:val="0"/>
          <w:sz w:val="20"/>
          <w:szCs w:val="20"/>
        </w:rPr>
      </w:pPr>
      <w:r w:rsidRPr="00D85276">
        <w:rPr>
          <w:rFonts w:ascii="Times New Roman" w:eastAsia="Calibri" w:hAnsi="Times New Roman" w:cs="Times New Roman"/>
          <w:i/>
          <w:iCs/>
          <w:kern w:val="0"/>
          <w:sz w:val="20"/>
          <w:szCs w:val="20"/>
        </w:rPr>
        <w:t>Załącznik nr 2 do zapytania ofertowego</w:t>
      </w:r>
    </w:p>
    <w:p w14:paraId="1CE5D256" w14:textId="77777777" w:rsidR="00D85276" w:rsidRPr="00D85276" w:rsidRDefault="00D85276" w:rsidP="00D85276">
      <w:pPr>
        <w:widowControl w:val="0"/>
        <w:tabs>
          <w:tab w:val="left" w:pos="278"/>
        </w:tabs>
        <w:suppressAutoHyphens/>
        <w:autoSpaceDE w:val="0"/>
        <w:autoSpaceDN w:val="0"/>
        <w:adjustRightInd w:val="0"/>
        <w:spacing w:after="0" w:line="341" w:lineRule="exact"/>
        <w:ind w:left="720"/>
        <w:contextualSpacing/>
        <w:jc w:val="both"/>
        <w:rPr>
          <w:rFonts w:ascii="Times New Roman" w:eastAsiaTheme="minorEastAsia" w:hAnsi="Times New Roman" w:cs="Times New Roman"/>
          <w:bCs/>
          <w:kern w:val="0"/>
          <w:sz w:val="24"/>
          <w:szCs w:val="24"/>
          <w:lang w:eastAsia="pl-PL"/>
        </w:rPr>
      </w:pPr>
    </w:p>
    <w:p w14:paraId="37C2F027" w14:textId="77777777" w:rsidR="00D85276" w:rsidRPr="00D85276" w:rsidRDefault="00D85276" w:rsidP="00D85276">
      <w:pPr>
        <w:widowControl w:val="0"/>
        <w:tabs>
          <w:tab w:val="left" w:pos="278"/>
        </w:tabs>
        <w:suppressAutoHyphens/>
        <w:autoSpaceDE w:val="0"/>
        <w:autoSpaceDN w:val="0"/>
        <w:adjustRightInd w:val="0"/>
        <w:spacing w:after="0" w:line="341" w:lineRule="exact"/>
        <w:ind w:left="720"/>
        <w:contextualSpacing/>
        <w:jc w:val="both"/>
        <w:rPr>
          <w:rFonts w:ascii="Times New Roman" w:eastAsiaTheme="minorEastAsia" w:hAnsi="Times New Roman" w:cs="Times New Roman"/>
          <w:bCs/>
          <w:kern w:val="0"/>
          <w:sz w:val="24"/>
          <w:szCs w:val="24"/>
          <w:lang w:eastAsia="pl-PL"/>
        </w:rPr>
      </w:pPr>
    </w:p>
    <w:p w14:paraId="4C83E9E0" w14:textId="77777777" w:rsidR="00D85276" w:rsidRPr="00D85276" w:rsidRDefault="00D85276" w:rsidP="00D85276">
      <w:pPr>
        <w:widowControl w:val="0"/>
        <w:tabs>
          <w:tab w:val="left" w:pos="278"/>
        </w:tabs>
        <w:suppressAutoHyphens/>
        <w:autoSpaceDE w:val="0"/>
        <w:autoSpaceDN w:val="0"/>
        <w:adjustRightInd w:val="0"/>
        <w:spacing w:after="0" w:line="341" w:lineRule="exact"/>
        <w:ind w:left="720"/>
        <w:contextualSpacing/>
        <w:jc w:val="both"/>
        <w:rPr>
          <w:rFonts w:ascii="Times New Roman" w:eastAsiaTheme="minorEastAsia" w:hAnsi="Times New Roman" w:cs="Times New Roman"/>
          <w:bCs/>
          <w:kern w:val="0"/>
          <w:sz w:val="24"/>
          <w:szCs w:val="24"/>
          <w:lang w:eastAsia="pl-PL"/>
        </w:rPr>
      </w:pPr>
    </w:p>
    <w:tbl>
      <w:tblPr>
        <w:tblStyle w:val="Tabela-Siatka"/>
        <w:tblW w:w="7939" w:type="dxa"/>
        <w:tblInd w:w="-431" w:type="dxa"/>
        <w:tblLook w:val="04A0" w:firstRow="1" w:lastRow="0" w:firstColumn="1" w:lastColumn="0" w:noHBand="0" w:noVBand="1"/>
      </w:tblPr>
      <w:tblGrid>
        <w:gridCol w:w="570"/>
        <w:gridCol w:w="7369"/>
      </w:tblGrid>
      <w:tr w:rsidR="00D85276" w:rsidRPr="00D85276" w14:paraId="17451B15" w14:textId="77777777" w:rsidTr="00C365D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00AD1" w14:textId="77777777" w:rsidR="00D85276" w:rsidRPr="00D85276" w:rsidRDefault="00D85276" w:rsidP="00D85276">
            <w:pPr>
              <w:suppressAutoHyphens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2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BE8F7" w14:textId="77777777" w:rsidR="00D85276" w:rsidRPr="00D85276" w:rsidRDefault="00D85276" w:rsidP="00D85276">
            <w:pPr>
              <w:suppressAutoHyphens/>
              <w:autoSpaceDN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52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NAZWA- OPIS ROBÓT</w:t>
            </w:r>
          </w:p>
        </w:tc>
      </w:tr>
      <w:tr w:rsidR="00D85276" w:rsidRPr="00D85276" w14:paraId="3F0F04D9" w14:textId="77777777" w:rsidTr="00C365D1">
        <w:trPr>
          <w:trHeight w:val="40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CB5D1" w14:textId="77777777" w:rsidR="00D85276" w:rsidRPr="00D85276" w:rsidRDefault="00D85276" w:rsidP="00D85276">
            <w:pPr>
              <w:suppressAutoHyphens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27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EDD0" w14:textId="77777777" w:rsidR="00D85276" w:rsidRPr="00D85276" w:rsidRDefault="00D85276" w:rsidP="00D85276">
            <w:pPr>
              <w:suppressAutoHyphens/>
              <w:autoSpaceDN w:val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517B2B10" w14:textId="77777777" w:rsidR="00D85276" w:rsidRPr="00D85276" w:rsidRDefault="00D85276" w:rsidP="00D85276">
            <w:pPr>
              <w:suppressAutoHyphens/>
              <w:autoSpaceDN w:val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8527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Renowacja parkietu w sali gimnastycznej w Szkole Podstawowej im. Tadeusza Kościuszki w Stachlewie </w:t>
            </w:r>
            <w:r w:rsidRPr="00D8527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pl-PL"/>
              </w:rPr>
              <w:br/>
              <w:t>Prace obejmują:</w:t>
            </w:r>
          </w:p>
          <w:p w14:paraId="7D2FF13B" w14:textId="77777777" w:rsidR="00D85276" w:rsidRPr="00D85276" w:rsidRDefault="00D85276" w:rsidP="00D85276">
            <w:pPr>
              <w:widowControl w:val="0"/>
              <w:numPr>
                <w:ilvl w:val="0"/>
                <w:numId w:val="1"/>
              </w:numPr>
              <w:tabs>
                <w:tab w:val="left" w:pos="278"/>
              </w:tabs>
              <w:suppressAutoHyphens/>
              <w:autoSpaceDE w:val="0"/>
              <w:autoSpaceDN w:val="0"/>
              <w:adjustRightInd w:val="0"/>
              <w:spacing w:line="341" w:lineRule="exact"/>
              <w:contextualSpacing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pl-PL"/>
              </w:rPr>
            </w:pPr>
            <w:r w:rsidRPr="00D8527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pl-PL"/>
              </w:rPr>
              <w:t>Cyklinowanie parkietu o powierzchni około 360 m2</w:t>
            </w:r>
          </w:p>
          <w:p w14:paraId="33465E45" w14:textId="77777777" w:rsidR="00D85276" w:rsidRPr="00D85276" w:rsidRDefault="00D85276" w:rsidP="00D85276">
            <w:pPr>
              <w:widowControl w:val="0"/>
              <w:numPr>
                <w:ilvl w:val="0"/>
                <w:numId w:val="1"/>
              </w:numPr>
              <w:tabs>
                <w:tab w:val="left" w:pos="278"/>
              </w:tabs>
              <w:suppressAutoHyphens/>
              <w:autoSpaceDE w:val="0"/>
              <w:autoSpaceDN w:val="0"/>
              <w:adjustRightInd w:val="0"/>
              <w:spacing w:line="341" w:lineRule="exact"/>
              <w:contextualSpacing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pl-PL"/>
              </w:rPr>
            </w:pPr>
            <w:r w:rsidRPr="00D85276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Szpachlowanie szczelin</w:t>
            </w:r>
          </w:p>
          <w:p w14:paraId="2D9B3E08" w14:textId="77777777" w:rsidR="00D85276" w:rsidRPr="00D85276" w:rsidRDefault="00D85276" w:rsidP="00D85276">
            <w:pPr>
              <w:widowControl w:val="0"/>
              <w:numPr>
                <w:ilvl w:val="0"/>
                <w:numId w:val="1"/>
              </w:numPr>
              <w:tabs>
                <w:tab w:val="left" w:pos="278"/>
              </w:tabs>
              <w:suppressAutoHyphens/>
              <w:autoSpaceDE w:val="0"/>
              <w:autoSpaceDN w:val="0"/>
              <w:adjustRightInd w:val="0"/>
              <w:spacing w:line="341" w:lineRule="exact"/>
              <w:contextualSpacing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pl-PL"/>
              </w:rPr>
            </w:pPr>
            <w:r w:rsidRPr="00D85276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Malowanie lakierem podkładowym</w:t>
            </w:r>
          </w:p>
          <w:p w14:paraId="37A77EE4" w14:textId="77777777" w:rsidR="00D85276" w:rsidRPr="00D85276" w:rsidRDefault="00D85276" w:rsidP="00D85276">
            <w:pPr>
              <w:widowControl w:val="0"/>
              <w:numPr>
                <w:ilvl w:val="0"/>
                <w:numId w:val="1"/>
              </w:numPr>
              <w:tabs>
                <w:tab w:val="left" w:pos="278"/>
              </w:tabs>
              <w:suppressAutoHyphens/>
              <w:autoSpaceDE w:val="0"/>
              <w:autoSpaceDN w:val="0"/>
              <w:adjustRightInd w:val="0"/>
              <w:spacing w:line="341" w:lineRule="exact"/>
              <w:contextualSpacing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pl-PL"/>
              </w:rPr>
            </w:pPr>
            <w:r w:rsidRPr="00D85276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Trzykrotne malowanie lakierem nawierzchniowym</w:t>
            </w:r>
          </w:p>
          <w:p w14:paraId="2FBBBD55" w14:textId="77777777" w:rsidR="00D85276" w:rsidRPr="00D85276" w:rsidRDefault="00D85276" w:rsidP="00D85276">
            <w:pPr>
              <w:widowControl w:val="0"/>
              <w:numPr>
                <w:ilvl w:val="0"/>
                <w:numId w:val="1"/>
              </w:numPr>
              <w:tabs>
                <w:tab w:val="left" w:pos="278"/>
              </w:tabs>
              <w:suppressAutoHyphens/>
              <w:autoSpaceDE w:val="0"/>
              <w:autoSpaceDN w:val="0"/>
              <w:adjustRightInd w:val="0"/>
              <w:spacing w:line="341" w:lineRule="exact"/>
              <w:contextualSpacing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pl-PL"/>
              </w:rPr>
            </w:pPr>
            <w:r w:rsidRPr="00D85276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Malowanie linii boisk</w:t>
            </w:r>
          </w:p>
          <w:p w14:paraId="505B2AD0" w14:textId="77777777" w:rsidR="00D85276" w:rsidRPr="00D85276" w:rsidRDefault="00D85276" w:rsidP="00D85276">
            <w:pPr>
              <w:widowControl w:val="0"/>
              <w:numPr>
                <w:ilvl w:val="0"/>
                <w:numId w:val="1"/>
              </w:numPr>
              <w:tabs>
                <w:tab w:val="left" w:pos="278"/>
              </w:tabs>
              <w:suppressAutoHyphens/>
              <w:autoSpaceDE w:val="0"/>
              <w:autoSpaceDN w:val="0"/>
              <w:adjustRightInd w:val="0"/>
              <w:spacing w:line="341" w:lineRule="exact"/>
              <w:contextualSpacing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pl-PL"/>
              </w:rPr>
            </w:pPr>
            <w:r w:rsidRPr="00D85276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Wymiana listew przypodłogowych oraz progowych.</w:t>
            </w:r>
          </w:p>
          <w:p w14:paraId="54864B99" w14:textId="77777777" w:rsidR="00D85276" w:rsidRPr="00D85276" w:rsidRDefault="00D85276" w:rsidP="00D85276">
            <w:pPr>
              <w:widowControl w:val="0"/>
              <w:tabs>
                <w:tab w:val="left" w:pos="278"/>
              </w:tabs>
              <w:autoSpaceDE w:val="0"/>
              <w:autoSpaceDN w:val="0"/>
              <w:adjustRightInd w:val="0"/>
              <w:spacing w:line="341" w:lineRule="exact"/>
              <w:ind w:left="720"/>
              <w:contextualSpacing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</w:tbl>
    <w:p w14:paraId="3E39D19F" w14:textId="77777777" w:rsidR="00D85276" w:rsidRPr="00D85276" w:rsidRDefault="00D85276" w:rsidP="00D85276">
      <w:pPr>
        <w:suppressAutoHyphens/>
        <w:autoSpaceDN w:val="0"/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4B2BA3F7" w14:textId="77777777" w:rsidR="00D85276" w:rsidRPr="00D85276" w:rsidRDefault="00D85276" w:rsidP="00D85276">
      <w:pPr>
        <w:suppressAutoHyphens/>
        <w:autoSpaceDN w:val="0"/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643E2773" w14:textId="77777777" w:rsidR="00D85276" w:rsidRPr="00D85276" w:rsidRDefault="00D85276" w:rsidP="00D85276">
      <w:pPr>
        <w:suppressAutoHyphens/>
        <w:autoSpaceDN w:val="0"/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3F7C561F" w14:textId="77777777" w:rsidR="00D85276" w:rsidRPr="00D85276" w:rsidRDefault="00D85276" w:rsidP="00D85276">
      <w:pPr>
        <w:suppressAutoHyphens/>
        <w:autoSpaceDN w:val="0"/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2000B9F5" w14:textId="77777777" w:rsidR="00D85276" w:rsidRPr="00D85276" w:rsidRDefault="00D85276" w:rsidP="00D85276">
      <w:pPr>
        <w:suppressAutoHyphens/>
        <w:autoSpaceDN w:val="0"/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56EAA58C" w14:textId="77777777" w:rsidR="00D85276" w:rsidRPr="00D85276" w:rsidRDefault="00D85276" w:rsidP="00D85276">
      <w:pPr>
        <w:suppressAutoHyphens/>
        <w:autoSpaceDN w:val="0"/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02DDD8E2" w14:textId="77777777" w:rsidR="00D85276" w:rsidRPr="00D85276" w:rsidRDefault="00D85276" w:rsidP="00D85276">
      <w:pPr>
        <w:suppressAutoHyphens/>
        <w:autoSpaceDN w:val="0"/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13D61498" w14:textId="77777777" w:rsidR="00D85276" w:rsidRPr="00D85276" w:rsidRDefault="00D85276" w:rsidP="00D85276">
      <w:pPr>
        <w:suppressAutoHyphens/>
        <w:autoSpaceDN w:val="0"/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16E0D16F" w14:textId="77777777" w:rsidR="00D85276" w:rsidRPr="00D85276" w:rsidRDefault="00D85276" w:rsidP="00D85276">
      <w:pPr>
        <w:suppressAutoHyphens/>
        <w:autoSpaceDN w:val="0"/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49CF3B02" w14:textId="77777777" w:rsidR="00D85276" w:rsidRPr="00D85276" w:rsidRDefault="00D85276" w:rsidP="00D85276">
      <w:pPr>
        <w:suppressAutoHyphens/>
        <w:autoSpaceDN w:val="0"/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2E179199" w14:textId="77777777" w:rsidR="00D85276" w:rsidRPr="00D85276" w:rsidRDefault="00D85276" w:rsidP="00D85276">
      <w:pPr>
        <w:suppressAutoHyphens/>
        <w:autoSpaceDN w:val="0"/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59395433" w14:textId="77777777" w:rsidR="00D85276" w:rsidRPr="00D85276" w:rsidRDefault="00D85276" w:rsidP="00D85276">
      <w:pPr>
        <w:suppressAutoHyphens/>
        <w:autoSpaceDN w:val="0"/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07601C85" w14:textId="77777777" w:rsidR="00D85276" w:rsidRPr="00D85276" w:rsidRDefault="00D85276" w:rsidP="00D85276">
      <w:pPr>
        <w:suppressAutoHyphens/>
        <w:autoSpaceDN w:val="0"/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0D32D4B0" w14:textId="77777777" w:rsidR="00D85276" w:rsidRPr="00D85276" w:rsidRDefault="00D85276" w:rsidP="00D85276">
      <w:pPr>
        <w:suppressAutoHyphens/>
        <w:autoSpaceDN w:val="0"/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72162A84" w14:textId="77777777" w:rsidR="00D85276" w:rsidRPr="00D85276" w:rsidRDefault="00D85276" w:rsidP="00D85276">
      <w:pPr>
        <w:suppressAutoHyphens/>
        <w:autoSpaceDN w:val="0"/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576A0E33" w14:textId="77777777" w:rsidR="00D85276" w:rsidRPr="00D85276" w:rsidRDefault="00D85276" w:rsidP="00D85276">
      <w:pPr>
        <w:suppressAutoHyphens/>
        <w:autoSpaceDN w:val="0"/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sectPr w:rsidR="00D85276" w:rsidRPr="00D852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A3F9B"/>
    <w:multiLevelType w:val="hybridMultilevel"/>
    <w:tmpl w:val="E1529F4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5904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276"/>
    <w:rsid w:val="00A80C31"/>
    <w:rsid w:val="00D85276"/>
    <w:rsid w:val="00EA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7F669"/>
  <w15:chartTrackingRefBased/>
  <w15:docId w15:val="{14E10E14-69A1-4FE7-B49F-32C30FB7E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852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52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52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52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52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52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52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52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52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52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52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52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527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527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527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527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527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527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852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852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52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852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52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8527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8527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8527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52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527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85276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D85276"/>
    <w:pPr>
      <w:spacing w:after="0" w:line="240" w:lineRule="auto"/>
    </w:pPr>
    <w:rPr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360</Characters>
  <Application>Microsoft Office Word</Application>
  <DocSecurity>0</DocSecurity>
  <Lines>3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Wirginia Stelmaszczyk</dc:creator>
  <cp:keywords/>
  <dc:description/>
  <cp:lastModifiedBy>Wirginia Stelmaszczyk</cp:lastModifiedBy>
  <cp:revision>1</cp:revision>
  <dcterms:created xsi:type="dcterms:W3CDTF">2025-11-03T17:33:00Z</dcterms:created>
  <dcterms:modified xsi:type="dcterms:W3CDTF">2025-11-03T17:34:00Z</dcterms:modified>
</cp:coreProperties>
</file>